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1E9E9" w14:textId="2B0042A6" w:rsidR="004710F8" w:rsidRPr="00EC3EC5" w:rsidRDefault="00493876" w:rsidP="00A713C5">
      <w:pPr>
        <w:ind w:left="-720"/>
        <w:jc w:val="center"/>
        <w:rPr>
          <w:rFonts w:ascii="Tahoma" w:hAnsi="Tahoma"/>
          <w:sz w:val="96"/>
        </w:rPr>
      </w:pPr>
      <w:r>
        <w:rPr>
          <w:rFonts w:ascii="Tahoma" w:hAnsi="Tahoma"/>
          <w:noProof/>
          <w:sz w:val="96"/>
        </w:rPr>
        <w:drawing>
          <wp:anchor distT="0" distB="0" distL="114300" distR="114300" simplePos="0" relativeHeight="251658240" behindDoc="0" locked="0" layoutInCell="1" allowOverlap="1" wp14:anchorId="13BF7521" wp14:editId="05514D1C">
            <wp:simplePos x="0" y="0"/>
            <wp:positionH relativeFrom="column">
              <wp:posOffset>-123825</wp:posOffset>
            </wp:positionH>
            <wp:positionV relativeFrom="paragraph">
              <wp:posOffset>0</wp:posOffset>
            </wp:positionV>
            <wp:extent cx="6734175" cy="14573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contrast="100000"/>
                      <a:grayscl/>
                      <a:biLevel thresh="50000"/>
                      <a:extLst>
                        <a:ext uri="{28A0092B-C50C-407E-A947-70E740481C1C}">
                          <a14:useLocalDpi xmlns:a14="http://schemas.microsoft.com/office/drawing/2010/main" val="0"/>
                        </a:ext>
                      </a:extLst>
                    </a:blip>
                    <a:srcRect/>
                    <a:stretch>
                      <a:fillRect/>
                    </a:stretch>
                  </pic:blipFill>
                  <pic:spPr bwMode="auto">
                    <a:xfrm>
                      <a:off x="0" y="0"/>
                      <a:ext cx="6734175"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4710F8" w:rsidRPr="000D6997">
        <w:rPr>
          <w:rFonts w:ascii="Tahoma" w:hAnsi="Tahoma"/>
          <w:b/>
        </w:rPr>
        <w:t xml:space="preserve">WOODMUIR PRIMARY </w:t>
      </w:r>
      <w:r w:rsidR="00AA6945">
        <w:rPr>
          <w:rFonts w:ascii="Tahoma" w:hAnsi="Tahoma"/>
          <w:b/>
        </w:rPr>
        <w:t xml:space="preserve">SCHOOL </w:t>
      </w:r>
      <w:r w:rsidR="002F4C07" w:rsidRPr="000D6997">
        <w:rPr>
          <w:rFonts w:ascii="Tahoma" w:hAnsi="Tahoma"/>
          <w:b/>
        </w:rPr>
        <w:t xml:space="preserve">PARENT </w:t>
      </w:r>
      <w:r w:rsidR="00714E7D">
        <w:rPr>
          <w:rFonts w:ascii="Tahoma" w:hAnsi="Tahoma"/>
          <w:b/>
        </w:rPr>
        <w:t>COUNCIL</w:t>
      </w:r>
      <w:r w:rsidR="002F4C07" w:rsidRPr="000D6997">
        <w:rPr>
          <w:rFonts w:ascii="Tahoma" w:hAnsi="Tahoma"/>
          <w:b/>
        </w:rPr>
        <w:t xml:space="preserve"> </w:t>
      </w:r>
      <w:r w:rsidR="00C835B2">
        <w:rPr>
          <w:rFonts w:ascii="Tahoma" w:hAnsi="Tahoma"/>
          <w:b/>
        </w:rPr>
        <w:t>M</w:t>
      </w:r>
      <w:r w:rsidR="004710F8" w:rsidRPr="000D6997">
        <w:rPr>
          <w:rFonts w:ascii="Tahoma" w:hAnsi="Tahoma"/>
          <w:b/>
        </w:rPr>
        <w:t>EETING</w:t>
      </w:r>
    </w:p>
    <w:p w14:paraId="5B9E3DA2" w14:textId="62A8AA8E" w:rsidR="004710F8" w:rsidRPr="000D6997" w:rsidRDefault="004710F8" w:rsidP="00140D2A">
      <w:pPr>
        <w:ind w:left="-720"/>
        <w:jc w:val="center"/>
        <w:rPr>
          <w:rFonts w:ascii="Tahoma" w:hAnsi="Tahoma"/>
          <w:b/>
        </w:rPr>
      </w:pPr>
      <w:r w:rsidRPr="000D6997">
        <w:rPr>
          <w:rFonts w:ascii="Tahoma" w:hAnsi="Tahoma"/>
          <w:b/>
        </w:rPr>
        <w:t xml:space="preserve">HELD ON </w:t>
      </w:r>
      <w:r w:rsidR="00624DBC">
        <w:rPr>
          <w:rFonts w:ascii="Tahoma" w:hAnsi="Tahoma"/>
          <w:b/>
        </w:rPr>
        <w:t xml:space="preserve">TUESDAY </w:t>
      </w:r>
      <w:r w:rsidR="00CE21FB">
        <w:rPr>
          <w:rFonts w:ascii="Tahoma" w:hAnsi="Tahoma"/>
          <w:b/>
        </w:rPr>
        <w:t>1</w:t>
      </w:r>
      <w:r w:rsidR="00140D2A" w:rsidRPr="00140D2A">
        <w:rPr>
          <w:rFonts w:ascii="Tahoma" w:hAnsi="Tahoma"/>
          <w:b/>
          <w:vertAlign w:val="superscript"/>
        </w:rPr>
        <w:t>st</w:t>
      </w:r>
      <w:r w:rsidR="00140D2A">
        <w:rPr>
          <w:rFonts w:ascii="Tahoma" w:hAnsi="Tahoma"/>
          <w:b/>
        </w:rPr>
        <w:t xml:space="preserve"> FEBRUARY</w:t>
      </w:r>
      <w:r w:rsidR="002F33E7">
        <w:rPr>
          <w:rFonts w:ascii="Tahoma" w:hAnsi="Tahoma"/>
          <w:b/>
        </w:rPr>
        <w:t xml:space="preserve"> 202</w:t>
      </w:r>
      <w:r w:rsidR="00140D2A">
        <w:rPr>
          <w:rFonts w:ascii="Tahoma" w:hAnsi="Tahoma"/>
          <w:b/>
        </w:rPr>
        <w:t>2</w:t>
      </w:r>
    </w:p>
    <w:p w14:paraId="4536FB7D" w14:textId="32094D5D" w:rsidR="004710F8" w:rsidRPr="000D6997" w:rsidRDefault="004710F8" w:rsidP="00EC3EC5">
      <w:pPr>
        <w:ind w:left="-720"/>
        <w:jc w:val="center"/>
        <w:rPr>
          <w:rFonts w:ascii="Tahoma" w:hAnsi="Tahoma"/>
          <w:b/>
          <w:sz w:val="20"/>
        </w:rPr>
      </w:pPr>
    </w:p>
    <w:p w14:paraId="0D6EC190" w14:textId="77777777" w:rsidR="004710F8" w:rsidRDefault="004710F8">
      <w:pPr>
        <w:ind w:left="-720"/>
        <w:rPr>
          <w:rFonts w:ascii="Tahoma" w:hAnsi="Tahoma"/>
          <w:sz w:val="28"/>
          <w:u w:val="single"/>
        </w:rPr>
      </w:pPr>
    </w:p>
    <w:p w14:paraId="005F16C3" w14:textId="470BCB16" w:rsidR="00686C74" w:rsidRDefault="004710F8" w:rsidP="00EE45BE">
      <w:pPr>
        <w:ind w:left="1440" w:hanging="1440"/>
        <w:rPr>
          <w:rFonts w:ascii="Tahoma" w:hAnsi="Tahoma" w:cs="Tahoma"/>
          <w:sz w:val="20"/>
          <w:szCs w:val="20"/>
        </w:rPr>
      </w:pPr>
      <w:r w:rsidRPr="00A713C5">
        <w:rPr>
          <w:rFonts w:ascii="Tahoma" w:hAnsi="Tahoma" w:cs="Tahoma"/>
          <w:sz w:val="20"/>
          <w:szCs w:val="20"/>
        </w:rPr>
        <w:t>Present: -</w:t>
      </w:r>
      <w:r w:rsidRPr="00A713C5">
        <w:rPr>
          <w:rFonts w:ascii="Tahoma" w:hAnsi="Tahoma" w:cs="Tahoma"/>
          <w:sz w:val="20"/>
          <w:szCs w:val="20"/>
        </w:rPr>
        <w:tab/>
      </w:r>
      <w:r w:rsidR="00997803" w:rsidRPr="00A713C5">
        <w:rPr>
          <w:rFonts w:ascii="Tahoma" w:hAnsi="Tahoma" w:cs="Tahoma"/>
          <w:sz w:val="20"/>
          <w:szCs w:val="20"/>
        </w:rPr>
        <w:t>Mrs McNeil, M</w:t>
      </w:r>
      <w:r w:rsidR="00B33A6D">
        <w:rPr>
          <w:rFonts w:ascii="Tahoma" w:hAnsi="Tahoma" w:cs="Tahoma"/>
          <w:sz w:val="20"/>
          <w:szCs w:val="20"/>
        </w:rPr>
        <w:t>rs</w:t>
      </w:r>
      <w:r w:rsidR="00997803" w:rsidRPr="00A713C5">
        <w:rPr>
          <w:rFonts w:ascii="Tahoma" w:hAnsi="Tahoma" w:cs="Tahoma"/>
          <w:sz w:val="20"/>
          <w:szCs w:val="20"/>
        </w:rPr>
        <w:t xml:space="preserve"> </w:t>
      </w:r>
      <w:r w:rsidR="00B33A6D">
        <w:rPr>
          <w:rFonts w:ascii="Tahoma" w:hAnsi="Tahoma" w:cs="Tahoma"/>
          <w:sz w:val="20"/>
          <w:szCs w:val="20"/>
        </w:rPr>
        <w:t>McLaren</w:t>
      </w:r>
      <w:r w:rsidR="006E52E7">
        <w:rPr>
          <w:rFonts w:ascii="Tahoma" w:hAnsi="Tahoma" w:cs="Tahoma"/>
          <w:sz w:val="20"/>
          <w:szCs w:val="20"/>
        </w:rPr>
        <w:t>,</w:t>
      </w:r>
      <w:r w:rsidR="00B33A6D">
        <w:rPr>
          <w:rFonts w:ascii="Tahoma" w:hAnsi="Tahoma" w:cs="Tahoma"/>
          <w:sz w:val="20"/>
          <w:szCs w:val="20"/>
        </w:rPr>
        <w:t xml:space="preserve"> </w:t>
      </w:r>
      <w:r w:rsidR="00140D2A">
        <w:rPr>
          <w:rFonts w:ascii="Tahoma" w:hAnsi="Tahoma" w:cs="Tahoma"/>
          <w:sz w:val="20"/>
          <w:szCs w:val="20"/>
        </w:rPr>
        <w:t xml:space="preserve">Miss Hurry, </w:t>
      </w:r>
      <w:r w:rsidR="00AA6945">
        <w:rPr>
          <w:rFonts w:ascii="Tahoma" w:hAnsi="Tahoma" w:cs="Tahoma"/>
          <w:sz w:val="20"/>
          <w:szCs w:val="20"/>
        </w:rPr>
        <w:t>Miss Dunsmore &amp; Mrs Henretty</w:t>
      </w:r>
      <w:r w:rsidR="00624DBC">
        <w:rPr>
          <w:rFonts w:ascii="Tahoma" w:hAnsi="Tahoma" w:cs="Tahoma"/>
          <w:sz w:val="20"/>
          <w:szCs w:val="20"/>
        </w:rPr>
        <w:t xml:space="preserve"> </w:t>
      </w:r>
    </w:p>
    <w:p w14:paraId="3BAB6344" w14:textId="77777777" w:rsidR="002F33E7" w:rsidRDefault="002F33E7" w:rsidP="002F33E7">
      <w:pPr>
        <w:rPr>
          <w:rFonts w:ascii="Tahoma" w:hAnsi="Tahoma" w:cs="Tahoma"/>
          <w:sz w:val="20"/>
          <w:szCs w:val="20"/>
        </w:rPr>
      </w:pPr>
    </w:p>
    <w:p w14:paraId="3D38726A" w14:textId="2A7AD326" w:rsidR="00AA5F9E" w:rsidRPr="00A713C5" w:rsidRDefault="00C273CF" w:rsidP="00EE45BE">
      <w:pPr>
        <w:ind w:left="1440" w:hanging="1440"/>
        <w:rPr>
          <w:rFonts w:ascii="Tahoma" w:hAnsi="Tahoma" w:cs="Tahoma"/>
          <w:sz w:val="20"/>
          <w:szCs w:val="20"/>
        </w:rPr>
      </w:pPr>
      <w:r w:rsidRPr="00A713C5">
        <w:rPr>
          <w:rFonts w:ascii="Tahoma" w:hAnsi="Tahoma" w:cs="Tahoma"/>
          <w:sz w:val="20"/>
          <w:szCs w:val="20"/>
        </w:rPr>
        <w:t>Apologies: -</w:t>
      </w:r>
      <w:r w:rsidRPr="00A713C5">
        <w:rPr>
          <w:rFonts w:ascii="Tahoma" w:hAnsi="Tahoma" w:cs="Tahoma"/>
          <w:sz w:val="20"/>
          <w:szCs w:val="20"/>
        </w:rPr>
        <w:tab/>
      </w:r>
      <w:r w:rsidR="00140D2A">
        <w:rPr>
          <w:rFonts w:ascii="Tahoma" w:hAnsi="Tahoma" w:cs="Tahoma"/>
          <w:sz w:val="20"/>
          <w:szCs w:val="20"/>
        </w:rPr>
        <w:t>See sheet</w:t>
      </w:r>
    </w:p>
    <w:p w14:paraId="7B2104A7" w14:textId="77777777" w:rsidR="00EE45BE" w:rsidRPr="00A713C5" w:rsidRDefault="00EE45BE" w:rsidP="00CD1EFD">
      <w:pPr>
        <w:rPr>
          <w:rFonts w:ascii="Tahoma" w:hAnsi="Tahoma" w:cs="Tahoma"/>
          <w:sz w:val="20"/>
          <w:szCs w:val="20"/>
        </w:rPr>
      </w:pPr>
    </w:p>
    <w:p w14:paraId="19A15B83" w14:textId="3218BCB5" w:rsidR="00683D28" w:rsidRPr="00A713C5" w:rsidRDefault="002C54E4" w:rsidP="008850A5">
      <w:pPr>
        <w:rPr>
          <w:rFonts w:ascii="Tahoma" w:hAnsi="Tahoma" w:cs="Tahoma"/>
          <w:sz w:val="20"/>
          <w:szCs w:val="20"/>
        </w:rPr>
      </w:pPr>
      <w:r w:rsidRPr="00A713C5">
        <w:rPr>
          <w:rFonts w:ascii="Tahoma" w:hAnsi="Tahoma" w:cs="Tahoma"/>
          <w:sz w:val="20"/>
          <w:szCs w:val="20"/>
        </w:rPr>
        <w:t xml:space="preserve">Proposed: </w:t>
      </w:r>
      <w:r w:rsidR="000257BA" w:rsidRPr="00A713C5">
        <w:rPr>
          <w:rFonts w:ascii="Tahoma" w:hAnsi="Tahoma" w:cs="Tahoma"/>
          <w:sz w:val="20"/>
          <w:szCs w:val="20"/>
        </w:rPr>
        <w:tab/>
      </w:r>
      <w:r w:rsidR="00566860">
        <w:rPr>
          <w:rFonts w:ascii="Tahoma" w:hAnsi="Tahoma" w:cs="Tahoma"/>
          <w:sz w:val="20"/>
          <w:szCs w:val="20"/>
        </w:rPr>
        <w:t>Mrs McNeil</w:t>
      </w:r>
    </w:p>
    <w:p w14:paraId="58E480F3" w14:textId="67B09ED8" w:rsidR="004247F9" w:rsidRDefault="002C54E4" w:rsidP="008850A5">
      <w:pPr>
        <w:rPr>
          <w:rFonts w:ascii="Tahoma" w:hAnsi="Tahoma" w:cs="Tahoma"/>
          <w:sz w:val="20"/>
          <w:szCs w:val="20"/>
        </w:rPr>
      </w:pPr>
      <w:r w:rsidRPr="00A713C5">
        <w:rPr>
          <w:rFonts w:ascii="Tahoma" w:hAnsi="Tahoma" w:cs="Tahoma"/>
          <w:sz w:val="20"/>
          <w:szCs w:val="20"/>
        </w:rPr>
        <w:t xml:space="preserve">Seconded: </w:t>
      </w:r>
      <w:r w:rsidR="000257BA" w:rsidRPr="00A713C5">
        <w:rPr>
          <w:rFonts w:ascii="Tahoma" w:hAnsi="Tahoma" w:cs="Tahoma"/>
          <w:sz w:val="20"/>
          <w:szCs w:val="20"/>
        </w:rPr>
        <w:tab/>
      </w:r>
      <w:r w:rsidR="00566860">
        <w:rPr>
          <w:rFonts w:ascii="Tahoma" w:hAnsi="Tahoma" w:cs="Tahoma"/>
          <w:sz w:val="20"/>
          <w:szCs w:val="20"/>
        </w:rPr>
        <w:t>Mrs Henretty</w:t>
      </w:r>
    </w:p>
    <w:p w14:paraId="1D030C2A" w14:textId="77777777" w:rsidR="00047B8F" w:rsidRDefault="00047B8F" w:rsidP="008850A5">
      <w:pPr>
        <w:rPr>
          <w:rFonts w:ascii="Tahoma" w:hAnsi="Tahoma" w:cs="Tahoma"/>
          <w:sz w:val="20"/>
          <w:szCs w:val="20"/>
        </w:rPr>
      </w:pPr>
    </w:p>
    <w:p w14:paraId="3ED2A6A8" w14:textId="17AF4407" w:rsidR="00047B8F" w:rsidRPr="00A713C5" w:rsidRDefault="00047B8F" w:rsidP="008850A5">
      <w:pPr>
        <w:rPr>
          <w:rFonts w:ascii="Tahoma" w:hAnsi="Tahoma" w:cs="Tahoma"/>
          <w:sz w:val="20"/>
          <w:szCs w:val="20"/>
        </w:rPr>
      </w:pPr>
      <w:r>
        <w:rPr>
          <w:rFonts w:ascii="Tahoma" w:hAnsi="Tahoma" w:cs="Tahoma"/>
          <w:sz w:val="20"/>
          <w:szCs w:val="20"/>
        </w:rPr>
        <w:t xml:space="preserve">Welcome: </w:t>
      </w:r>
      <w:r>
        <w:rPr>
          <w:rFonts w:ascii="Tahoma" w:hAnsi="Tahoma" w:cs="Tahoma"/>
          <w:sz w:val="20"/>
          <w:szCs w:val="20"/>
        </w:rPr>
        <w:tab/>
      </w:r>
      <w:r w:rsidR="00624DBC">
        <w:rPr>
          <w:rFonts w:ascii="Tahoma" w:hAnsi="Tahoma" w:cs="Tahoma"/>
          <w:sz w:val="20"/>
          <w:szCs w:val="20"/>
        </w:rPr>
        <w:t>Mrs Mc</w:t>
      </w:r>
      <w:r w:rsidR="00566860">
        <w:rPr>
          <w:rFonts w:ascii="Tahoma" w:hAnsi="Tahoma" w:cs="Tahoma"/>
          <w:sz w:val="20"/>
          <w:szCs w:val="20"/>
        </w:rPr>
        <w:t>Neil</w:t>
      </w:r>
      <w:r w:rsidR="00624DBC">
        <w:rPr>
          <w:rFonts w:ascii="Tahoma" w:hAnsi="Tahoma" w:cs="Tahoma"/>
          <w:sz w:val="20"/>
          <w:szCs w:val="20"/>
        </w:rPr>
        <w:t xml:space="preserve"> welcomed everyone to the meeting.</w:t>
      </w:r>
    </w:p>
    <w:p w14:paraId="793E2030" w14:textId="77777777" w:rsidR="00E54A69" w:rsidRPr="00A713C5" w:rsidRDefault="00E54A69" w:rsidP="00342C1B">
      <w:pPr>
        <w:ind w:left="1440" w:hanging="1440"/>
        <w:rPr>
          <w:rFonts w:ascii="Tahoma" w:hAnsi="Tahoma" w:cs="Tahoma"/>
          <w:sz w:val="20"/>
          <w:szCs w:val="20"/>
        </w:rPr>
      </w:pPr>
    </w:p>
    <w:p w14:paraId="65BF7802" w14:textId="19D80FB2" w:rsidR="006E52E7" w:rsidRDefault="006E52E7" w:rsidP="00342C1B">
      <w:pPr>
        <w:ind w:left="1440" w:hanging="1440"/>
        <w:rPr>
          <w:rFonts w:ascii="Tahoma" w:hAnsi="Tahoma" w:cs="Tahoma"/>
          <w:b/>
          <w:sz w:val="20"/>
          <w:szCs w:val="20"/>
          <w:u w:val="single"/>
        </w:rPr>
      </w:pPr>
    </w:p>
    <w:p w14:paraId="6CE389FB" w14:textId="2CA1BAE0" w:rsidR="00566860" w:rsidRDefault="00566860" w:rsidP="00342C1B">
      <w:pPr>
        <w:ind w:left="1440" w:hanging="1440"/>
        <w:rPr>
          <w:rFonts w:ascii="Tahoma" w:hAnsi="Tahoma" w:cs="Tahoma"/>
          <w:b/>
          <w:sz w:val="20"/>
          <w:szCs w:val="20"/>
          <w:u w:val="single"/>
        </w:rPr>
      </w:pPr>
      <w:r>
        <w:rPr>
          <w:rFonts w:ascii="Tahoma" w:hAnsi="Tahoma" w:cs="Tahoma"/>
          <w:b/>
          <w:sz w:val="20"/>
          <w:szCs w:val="20"/>
          <w:u w:val="single"/>
        </w:rPr>
        <w:t>Matters arising from previous minutes</w:t>
      </w:r>
    </w:p>
    <w:p w14:paraId="7A71EC9B" w14:textId="1172246F" w:rsidR="00C14E33" w:rsidRDefault="00140D2A" w:rsidP="00342C1B">
      <w:pPr>
        <w:ind w:left="1440" w:hanging="1440"/>
        <w:rPr>
          <w:rFonts w:ascii="Tahoma" w:hAnsi="Tahoma" w:cs="Tahoma"/>
          <w:sz w:val="20"/>
          <w:szCs w:val="20"/>
        </w:rPr>
      </w:pPr>
      <w:r>
        <w:rPr>
          <w:rFonts w:ascii="Tahoma" w:hAnsi="Tahoma" w:cs="Tahoma"/>
          <w:sz w:val="20"/>
          <w:szCs w:val="20"/>
        </w:rPr>
        <w:t>Promethean Boards</w:t>
      </w:r>
      <w:r w:rsidR="00C14E33" w:rsidRPr="00C14E33">
        <w:rPr>
          <w:rFonts w:ascii="Tahoma" w:hAnsi="Tahoma" w:cs="Tahoma"/>
          <w:sz w:val="20"/>
          <w:szCs w:val="20"/>
        </w:rPr>
        <w:t xml:space="preserve">: </w:t>
      </w:r>
      <w:r>
        <w:rPr>
          <w:rFonts w:ascii="Tahoma" w:hAnsi="Tahoma" w:cs="Tahoma"/>
          <w:sz w:val="20"/>
          <w:szCs w:val="20"/>
        </w:rPr>
        <w:t>Mrs McLaren shared that these are being installed on Monday 7</w:t>
      </w:r>
      <w:r w:rsidRPr="00140D2A">
        <w:rPr>
          <w:rFonts w:ascii="Tahoma" w:hAnsi="Tahoma" w:cs="Tahoma"/>
          <w:sz w:val="20"/>
          <w:szCs w:val="20"/>
          <w:vertAlign w:val="superscript"/>
        </w:rPr>
        <w:t>th</w:t>
      </w:r>
      <w:r>
        <w:rPr>
          <w:rFonts w:ascii="Tahoma" w:hAnsi="Tahoma" w:cs="Tahoma"/>
          <w:sz w:val="20"/>
          <w:szCs w:val="20"/>
        </w:rPr>
        <w:t xml:space="preserve"> March. </w:t>
      </w:r>
    </w:p>
    <w:p w14:paraId="52D704DE" w14:textId="23BD6279" w:rsidR="00C14E33" w:rsidRDefault="00140D2A" w:rsidP="00C14E33">
      <w:pPr>
        <w:rPr>
          <w:rFonts w:ascii="Tahoma" w:hAnsi="Tahoma" w:cs="Tahoma"/>
          <w:sz w:val="20"/>
          <w:szCs w:val="20"/>
        </w:rPr>
      </w:pPr>
      <w:r>
        <w:rPr>
          <w:rFonts w:ascii="Tahoma" w:hAnsi="Tahoma" w:cs="Tahoma"/>
          <w:sz w:val="20"/>
          <w:szCs w:val="20"/>
        </w:rPr>
        <w:t>Playground Markings: Mrs McLaren advised that she had managed to get the order done and they will be looking for access to have the markings done either Feb or Easter break</w:t>
      </w:r>
      <w:r w:rsidR="00C14E33">
        <w:rPr>
          <w:rFonts w:ascii="Tahoma" w:hAnsi="Tahoma" w:cs="Tahoma"/>
          <w:sz w:val="20"/>
          <w:szCs w:val="20"/>
        </w:rPr>
        <w:t>.</w:t>
      </w:r>
    </w:p>
    <w:p w14:paraId="7A12FA25" w14:textId="77777777" w:rsidR="00C14E33" w:rsidRDefault="00C14E33" w:rsidP="00C14E33">
      <w:pPr>
        <w:rPr>
          <w:rFonts w:ascii="Tahoma" w:hAnsi="Tahoma" w:cs="Tahoma"/>
          <w:sz w:val="20"/>
          <w:szCs w:val="20"/>
        </w:rPr>
      </w:pPr>
    </w:p>
    <w:p w14:paraId="45135AF2" w14:textId="39DABC2D" w:rsidR="00C14E33" w:rsidRPr="00C14E33" w:rsidRDefault="00C14E33" w:rsidP="00C14E33">
      <w:pPr>
        <w:rPr>
          <w:rFonts w:ascii="Tahoma" w:hAnsi="Tahoma" w:cs="Tahoma"/>
          <w:sz w:val="20"/>
          <w:szCs w:val="20"/>
        </w:rPr>
      </w:pPr>
      <w:r>
        <w:rPr>
          <w:rFonts w:ascii="Tahoma" w:hAnsi="Tahoma" w:cs="Tahoma"/>
          <w:sz w:val="20"/>
          <w:szCs w:val="20"/>
        </w:rPr>
        <w:t xml:space="preserve">Parkland: Mrs McNeil </w:t>
      </w:r>
      <w:r w:rsidR="00140D2A">
        <w:rPr>
          <w:rFonts w:ascii="Tahoma" w:hAnsi="Tahoma" w:cs="Tahoma"/>
          <w:sz w:val="20"/>
          <w:szCs w:val="20"/>
        </w:rPr>
        <w:t xml:space="preserve">has still had no reply from </w:t>
      </w:r>
      <w:r>
        <w:rPr>
          <w:rFonts w:ascii="Tahoma" w:hAnsi="Tahoma" w:cs="Tahoma"/>
          <w:sz w:val="20"/>
          <w:szCs w:val="20"/>
        </w:rPr>
        <w:t>Cathy Muldoon.</w:t>
      </w:r>
    </w:p>
    <w:p w14:paraId="70314144" w14:textId="77777777" w:rsidR="00566860" w:rsidRDefault="00566860" w:rsidP="00342C1B">
      <w:pPr>
        <w:ind w:left="1440" w:hanging="1440"/>
        <w:rPr>
          <w:rFonts w:ascii="Tahoma" w:hAnsi="Tahoma" w:cs="Tahoma"/>
          <w:b/>
          <w:sz w:val="20"/>
          <w:szCs w:val="20"/>
          <w:u w:val="single"/>
        </w:rPr>
      </w:pPr>
    </w:p>
    <w:p w14:paraId="5DD1E656" w14:textId="0396EDD3" w:rsidR="00E80E56" w:rsidRDefault="00E80E56" w:rsidP="008070F7">
      <w:pPr>
        <w:rPr>
          <w:rFonts w:ascii="Tahoma" w:hAnsi="Tahoma" w:cs="Tahoma"/>
          <w:b/>
          <w:sz w:val="20"/>
          <w:szCs w:val="20"/>
          <w:u w:val="single"/>
        </w:rPr>
      </w:pPr>
      <w:proofErr w:type="gramStart"/>
      <w:r>
        <w:rPr>
          <w:rFonts w:ascii="Tahoma" w:hAnsi="Tahoma" w:cs="Tahoma"/>
          <w:b/>
          <w:sz w:val="20"/>
          <w:szCs w:val="20"/>
          <w:u w:val="single"/>
        </w:rPr>
        <w:t>A.O.C.B.</w:t>
      </w:r>
      <w:proofErr w:type="gramEnd"/>
    </w:p>
    <w:p w14:paraId="3B26AD49" w14:textId="5A129276" w:rsidR="00566860" w:rsidRPr="00566860" w:rsidRDefault="00566860" w:rsidP="008070F7">
      <w:pPr>
        <w:rPr>
          <w:rFonts w:ascii="Tahoma" w:hAnsi="Tahoma" w:cs="Tahoma"/>
          <w:sz w:val="20"/>
          <w:szCs w:val="20"/>
        </w:rPr>
      </w:pPr>
      <w:r w:rsidRPr="00566860">
        <w:rPr>
          <w:rFonts w:ascii="Tahoma" w:hAnsi="Tahoma" w:cs="Tahoma"/>
          <w:sz w:val="20"/>
          <w:szCs w:val="20"/>
        </w:rPr>
        <w:t>Mrs McNeil asked if anyone had any AOCB to discuss at the end of the meeting.</w:t>
      </w:r>
    </w:p>
    <w:p w14:paraId="587E6288" w14:textId="77777777" w:rsidR="00E80E56" w:rsidRDefault="00E80E56" w:rsidP="008070F7">
      <w:pPr>
        <w:rPr>
          <w:rFonts w:ascii="Tahoma" w:hAnsi="Tahoma" w:cs="Tahoma"/>
          <w:b/>
          <w:sz w:val="20"/>
          <w:szCs w:val="20"/>
          <w:u w:val="single"/>
        </w:rPr>
      </w:pPr>
    </w:p>
    <w:p w14:paraId="62BC9F1B" w14:textId="77777777" w:rsidR="0060221D" w:rsidRDefault="00C44D92" w:rsidP="00566860">
      <w:pPr>
        <w:rPr>
          <w:rFonts w:ascii="Tahoma" w:hAnsi="Tahoma" w:cs="Tahoma"/>
          <w:b/>
          <w:sz w:val="20"/>
          <w:szCs w:val="20"/>
          <w:u w:val="single"/>
        </w:rPr>
      </w:pPr>
      <w:r w:rsidRPr="00C44D92">
        <w:rPr>
          <w:rFonts w:ascii="Tahoma" w:hAnsi="Tahoma" w:cs="Tahoma"/>
          <w:b/>
          <w:sz w:val="20"/>
          <w:szCs w:val="20"/>
          <w:u w:val="single"/>
        </w:rPr>
        <w:t>Head Teachers Update</w:t>
      </w:r>
      <w:r w:rsidR="00566860" w:rsidRPr="00C44D92">
        <w:rPr>
          <w:rFonts w:ascii="Tahoma" w:hAnsi="Tahoma" w:cs="Tahoma"/>
          <w:b/>
          <w:sz w:val="20"/>
          <w:szCs w:val="20"/>
          <w:u w:val="single"/>
        </w:rPr>
        <w:t>:</w:t>
      </w:r>
    </w:p>
    <w:p w14:paraId="5BAE7AD6" w14:textId="77777777" w:rsidR="0060221D" w:rsidRDefault="0060221D" w:rsidP="00566860">
      <w:pPr>
        <w:rPr>
          <w:rFonts w:ascii="Tahoma" w:hAnsi="Tahoma" w:cs="Tahoma"/>
          <w:b/>
          <w:sz w:val="20"/>
          <w:szCs w:val="20"/>
          <w:u w:val="single"/>
        </w:rPr>
      </w:pPr>
    </w:p>
    <w:p w14:paraId="79D5B912" w14:textId="59E8CF59" w:rsidR="00C14E33" w:rsidRDefault="00140D2A" w:rsidP="00566860">
      <w:pPr>
        <w:rPr>
          <w:rFonts w:ascii="Tahoma" w:hAnsi="Tahoma" w:cs="Tahoma"/>
          <w:sz w:val="20"/>
          <w:szCs w:val="20"/>
        </w:rPr>
      </w:pPr>
      <w:proofErr w:type="spellStart"/>
      <w:r>
        <w:rPr>
          <w:rFonts w:ascii="Tahoma" w:hAnsi="Tahoma" w:cs="Tahoma"/>
          <w:sz w:val="20"/>
          <w:szCs w:val="20"/>
        </w:rPr>
        <w:t>Sustrans</w:t>
      </w:r>
      <w:proofErr w:type="spellEnd"/>
      <w:r w:rsidR="0060221D">
        <w:rPr>
          <w:rFonts w:ascii="Tahoma" w:hAnsi="Tahoma" w:cs="Tahoma"/>
          <w:sz w:val="20"/>
          <w:szCs w:val="20"/>
        </w:rPr>
        <w:t xml:space="preserve"> </w:t>
      </w:r>
      <w:r>
        <w:rPr>
          <w:rFonts w:ascii="Tahoma" w:hAnsi="Tahoma" w:cs="Tahoma"/>
          <w:sz w:val="20"/>
          <w:szCs w:val="20"/>
        </w:rPr>
        <w:t>–</w:t>
      </w:r>
      <w:r w:rsidR="0060221D">
        <w:rPr>
          <w:rFonts w:ascii="Tahoma" w:hAnsi="Tahoma" w:cs="Tahoma"/>
          <w:sz w:val="20"/>
          <w:szCs w:val="20"/>
        </w:rPr>
        <w:t xml:space="preserve"> </w:t>
      </w:r>
      <w:proofErr w:type="spellStart"/>
      <w:r>
        <w:rPr>
          <w:rFonts w:ascii="Tahoma" w:hAnsi="Tahoma" w:cs="Tahoma"/>
          <w:sz w:val="20"/>
          <w:szCs w:val="20"/>
        </w:rPr>
        <w:t>Sustrans</w:t>
      </w:r>
      <w:proofErr w:type="spellEnd"/>
      <w:r>
        <w:rPr>
          <w:rFonts w:ascii="Tahoma" w:hAnsi="Tahoma" w:cs="Tahoma"/>
          <w:sz w:val="20"/>
          <w:szCs w:val="20"/>
        </w:rPr>
        <w:t xml:space="preserve"> applied for funding and we have been granted an allocation of 8 bikes and 8 helmets. Discussion was had about where they would be stored. Mrs Fordyce was asked to contact our Maintenance Inspector to have this checked.</w:t>
      </w:r>
    </w:p>
    <w:p w14:paraId="3EB1CA14" w14:textId="77777777" w:rsidR="00C14E33" w:rsidRDefault="00C14E33" w:rsidP="00566860">
      <w:pPr>
        <w:rPr>
          <w:rFonts w:ascii="Tahoma" w:hAnsi="Tahoma" w:cs="Tahoma"/>
          <w:sz w:val="20"/>
          <w:szCs w:val="20"/>
        </w:rPr>
      </w:pPr>
    </w:p>
    <w:p w14:paraId="20167F21" w14:textId="1E98CB67" w:rsidR="00C14E33" w:rsidRDefault="00140D2A" w:rsidP="00566860">
      <w:pPr>
        <w:rPr>
          <w:rFonts w:ascii="Tahoma" w:hAnsi="Tahoma" w:cs="Tahoma"/>
          <w:sz w:val="20"/>
          <w:szCs w:val="20"/>
        </w:rPr>
      </w:pPr>
      <w:r>
        <w:rPr>
          <w:rFonts w:ascii="Tahoma" w:hAnsi="Tahoma" w:cs="Tahoma"/>
          <w:sz w:val="20"/>
          <w:szCs w:val="20"/>
        </w:rPr>
        <w:t>Promethean Boards &amp; playground marking were part of the HT update but have already been discussed.</w:t>
      </w:r>
    </w:p>
    <w:p w14:paraId="6A171EA1" w14:textId="77777777" w:rsidR="00C14E33" w:rsidRDefault="00C14E33" w:rsidP="00566860">
      <w:pPr>
        <w:rPr>
          <w:rFonts w:ascii="Tahoma" w:hAnsi="Tahoma" w:cs="Tahoma"/>
          <w:sz w:val="20"/>
          <w:szCs w:val="20"/>
        </w:rPr>
      </w:pPr>
    </w:p>
    <w:p w14:paraId="008C1688" w14:textId="6FEBA2D5" w:rsidR="00C14E33" w:rsidRDefault="00140D2A" w:rsidP="00566860">
      <w:pPr>
        <w:rPr>
          <w:rFonts w:ascii="Tahoma" w:hAnsi="Tahoma" w:cs="Tahoma"/>
          <w:sz w:val="20"/>
          <w:szCs w:val="20"/>
        </w:rPr>
      </w:pPr>
      <w:r>
        <w:rPr>
          <w:rFonts w:ascii="Tahoma" w:hAnsi="Tahoma" w:cs="Tahoma"/>
          <w:sz w:val="20"/>
          <w:szCs w:val="20"/>
        </w:rPr>
        <w:t xml:space="preserve">New resources - Mrs McLaren shared that they had purchased new resources for the pupils, PM Benchmark reading program, Nelson Handwriting &amp; Spelling scheme and Heinemann Maths resources. </w:t>
      </w:r>
    </w:p>
    <w:p w14:paraId="421659D2" w14:textId="77777777" w:rsidR="00140D2A" w:rsidRDefault="00140D2A" w:rsidP="00566860">
      <w:pPr>
        <w:rPr>
          <w:rFonts w:ascii="Tahoma" w:hAnsi="Tahoma" w:cs="Tahoma"/>
          <w:sz w:val="20"/>
          <w:szCs w:val="20"/>
        </w:rPr>
      </w:pPr>
    </w:p>
    <w:p w14:paraId="6E809C56" w14:textId="16ADC2B5" w:rsidR="00140D2A" w:rsidRDefault="00140D2A" w:rsidP="00566860">
      <w:pPr>
        <w:rPr>
          <w:rFonts w:ascii="Tahoma" w:hAnsi="Tahoma" w:cs="Tahoma"/>
          <w:sz w:val="20"/>
          <w:szCs w:val="20"/>
        </w:rPr>
      </w:pPr>
      <w:r>
        <w:rPr>
          <w:rFonts w:ascii="Tahoma" w:hAnsi="Tahoma" w:cs="Tahoma"/>
          <w:sz w:val="20"/>
          <w:szCs w:val="20"/>
        </w:rPr>
        <w:t>Digital Learning Award – Miss Dunsmore &amp; Mrs McLaren discussed further that we are working towards our Core Digital Learning Award and are also complete.</w:t>
      </w:r>
    </w:p>
    <w:p w14:paraId="5B5994C9" w14:textId="77777777" w:rsidR="00140D2A" w:rsidRDefault="00140D2A" w:rsidP="00566860">
      <w:pPr>
        <w:rPr>
          <w:rFonts w:ascii="Tahoma" w:hAnsi="Tahoma" w:cs="Tahoma"/>
          <w:sz w:val="20"/>
          <w:szCs w:val="20"/>
        </w:rPr>
      </w:pPr>
    </w:p>
    <w:p w14:paraId="23134B82" w14:textId="7ADEA5A5" w:rsidR="00140D2A" w:rsidRDefault="00140D2A" w:rsidP="00566860">
      <w:pPr>
        <w:rPr>
          <w:rFonts w:ascii="Tahoma" w:hAnsi="Tahoma" w:cs="Tahoma"/>
          <w:sz w:val="20"/>
          <w:szCs w:val="20"/>
        </w:rPr>
      </w:pPr>
      <w:r>
        <w:rPr>
          <w:rFonts w:ascii="Tahoma" w:hAnsi="Tahoma" w:cs="Tahoma"/>
          <w:sz w:val="20"/>
          <w:szCs w:val="20"/>
        </w:rPr>
        <w:t>Reading Accreditation – There are a few more details required to gain this award.</w:t>
      </w:r>
    </w:p>
    <w:p w14:paraId="4A85A958" w14:textId="77777777" w:rsidR="00140D2A" w:rsidRDefault="00140D2A" w:rsidP="00566860">
      <w:pPr>
        <w:rPr>
          <w:rFonts w:ascii="Tahoma" w:hAnsi="Tahoma" w:cs="Tahoma"/>
          <w:sz w:val="20"/>
          <w:szCs w:val="20"/>
        </w:rPr>
      </w:pPr>
    </w:p>
    <w:p w14:paraId="04BE7F4C" w14:textId="307EC0EA" w:rsidR="00140D2A" w:rsidRDefault="00140D2A" w:rsidP="00566860">
      <w:pPr>
        <w:rPr>
          <w:rFonts w:ascii="Tahoma" w:hAnsi="Tahoma" w:cs="Tahoma"/>
          <w:sz w:val="20"/>
          <w:szCs w:val="20"/>
        </w:rPr>
      </w:pPr>
      <w:r>
        <w:rPr>
          <w:rFonts w:ascii="Tahoma" w:hAnsi="Tahoma" w:cs="Tahoma"/>
          <w:sz w:val="20"/>
          <w:szCs w:val="20"/>
        </w:rPr>
        <w:t>LGBT Curriculum – Mrs McLaren explained that the Scottish Government have introduced LGBT curriculum in all schools. All staff will complete the training over the next few weeks.</w:t>
      </w:r>
    </w:p>
    <w:p w14:paraId="241591E3" w14:textId="77777777" w:rsidR="00C14E33" w:rsidRDefault="00C14E33" w:rsidP="00566860">
      <w:pPr>
        <w:rPr>
          <w:rFonts w:ascii="Tahoma" w:hAnsi="Tahoma" w:cs="Tahoma"/>
          <w:sz w:val="20"/>
          <w:szCs w:val="20"/>
        </w:rPr>
      </w:pPr>
    </w:p>
    <w:p w14:paraId="28271265" w14:textId="77777777" w:rsidR="00921245" w:rsidRDefault="00921245" w:rsidP="00566860">
      <w:pPr>
        <w:rPr>
          <w:rFonts w:ascii="Tahoma" w:hAnsi="Tahoma" w:cs="Tahoma"/>
          <w:sz w:val="20"/>
          <w:szCs w:val="20"/>
        </w:rPr>
      </w:pPr>
      <w:r>
        <w:rPr>
          <w:rFonts w:ascii="Tahoma" w:hAnsi="Tahoma" w:cs="Tahoma"/>
          <w:sz w:val="20"/>
          <w:szCs w:val="20"/>
        </w:rPr>
        <w:t>Mrs McLaren shared that she was unsure of our staffing situation for next year. Further discussion was had around pupil numbers.</w:t>
      </w:r>
    </w:p>
    <w:p w14:paraId="6796ED7E" w14:textId="77777777" w:rsidR="00921245" w:rsidRDefault="00921245" w:rsidP="00566860">
      <w:pPr>
        <w:rPr>
          <w:rFonts w:ascii="Tahoma" w:hAnsi="Tahoma" w:cs="Tahoma"/>
          <w:sz w:val="20"/>
          <w:szCs w:val="20"/>
        </w:rPr>
      </w:pPr>
    </w:p>
    <w:p w14:paraId="6BB79A30" w14:textId="77777777" w:rsidR="0060221D" w:rsidRDefault="0060221D" w:rsidP="00566860">
      <w:pPr>
        <w:rPr>
          <w:rFonts w:ascii="Tahoma" w:hAnsi="Tahoma" w:cs="Tahoma"/>
          <w:sz w:val="20"/>
          <w:szCs w:val="20"/>
        </w:rPr>
      </w:pPr>
    </w:p>
    <w:p w14:paraId="512CB4F3" w14:textId="18732DE0" w:rsidR="00566860" w:rsidRPr="006430A8" w:rsidRDefault="0060221D" w:rsidP="00566860">
      <w:pPr>
        <w:rPr>
          <w:rFonts w:ascii="Tahoma" w:hAnsi="Tahoma" w:cs="Tahoma"/>
          <w:sz w:val="20"/>
          <w:szCs w:val="20"/>
        </w:rPr>
      </w:pPr>
      <w:r w:rsidRPr="0060221D">
        <w:rPr>
          <w:rFonts w:ascii="Tahoma" w:hAnsi="Tahoma" w:cs="Tahoma"/>
          <w:b/>
          <w:sz w:val="20"/>
          <w:szCs w:val="20"/>
        </w:rPr>
        <w:t>Date for next meeting</w:t>
      </w:r>
      <w:r>
        <w:rPr>
          <w:rFonts w:ascii="Tahoma" w:hAnsi="Tahoma" w:cs="Tahoma"/>
          <w:sz w:val="20"/>
          <w:szCs w:val="20"/>
        </w:rPr>
        <w:t xml:space="preserve">: Tuesday </w:t>
      </w:r>
      <w:r w:rsidR="00921245">
        <w:rPr>
          <w:rFonts w:ascii="Tahoma" w:hAnsi="Tahoma" w:cs="Tahoma"/>
          <w:sz w:val="20"/>
          <w:szCs w:val="20"/>
        </w:rPr>
        <w:t>3</w:t>
      </w:r>
      <w:r w:rsidR="00921245" w:rsidRPr="00921245">
        <w:rPr>
          <w:rFonts w:ascii="Tahoma" w:hAnsi="Tahoma" w:cs="Tahoma"/>
          <w:sz w:val="20"/>
          <w:szCs w:val="20"/>
          <w:vertAlign w:val="superscript"/>
        </w:rPr>
        <w:t>rd</w:t>
      </w:r>
      <w:r w:rsidR="00921245">
        <w:rPr>
          <w:rFonts w:ascii="Tahoma" w:hAnsi="Tahoma" w:cs="Tahoma"/>
          <w:sz w:val="20"/>
          <w:szCs w:val="20"/>
        </w:rPr>
        <w:t xml:space="preserve"> May </w:t>
      </w:r>
      <w:r>
        <w:rPr>
          <w:rFonts w:ascii="Tahoma" w:hAnsi="Tahoma" w:cs="Tahoma"/>
          <w:sz w:val="20"/>
          <w:szCs w:val="20"/>
        </w:rPr>
        <w:t>2022 3.05pm</w:t>
      </w:r>
      <w:r w:rsidR="00C44D92">
        <w:rPr>
          <w:rFonts w:ascii="Tahoma" w:hAnsi="Tahoma" w:cs="Tahoma"/>
          <w:sz w:val="20"/>
          <w:szCs w:val="20"/>
        </w:rPr>
        <w:t xml:space="preserve"> </w:t>
      </w:r>
    </w:p>
    <w:p w14:paraId="25F9051A" w14:textId="77777777" w:rsidR="00E80E56" w:rsidRDefault="00E80E56" w:rsidP="008070F7">
      <w:pPr>
        <w:rPr>
          <w:rFonts w:ascii="Tahoma" w:hAnsi="Tahoma" w:cs="Tahoma"/>
          <w:sz w:val="20"/>
          <w:szCs w:val="20"/>
        </w:rPr>
      </w:pPr>
    </w:p>
    <w:p w14:paraId="15B39862" w14:textId="7C1613B0" w:rsidR="00921245" w:rsidRPr="0060221D" w:rsidRDefault="00921245" w:rsidP="008070F7">
      <w:pPr>
        <w:rPr>
          <w:rFonts w:ascii="Tahoma" w:hAnsi="Tahoma" w:cs="Tahoma"/>
          <w:sz w:val="20"/>
          <w:szCs w:val="20"/>
        </w:rPr>
      </w:pPr>
      <w:r>
        <w:rPr>
          <w:rFonts w:ascii="Tahoma" w:hAnsi="Tahoma" w:cs="Tahoma"/>
          <w:sz w:val="20"/>
          <w:szCs w:val="20"/>
        </w:rPr>
        <w:t>Mrs Henretty asked if the school were still interested in visiting the Royal Highland Show as their end of term outing? Mrs Henretty was going to email someone involved to see if we could have set booking for different areas.</w:t>
      </w:r>
      <w:bookmarkStart w:id="0" w:name="_GoBack"/>
      <w:bookmarkEnd w:id="0"/>
      <w:r>
        <w:rPr>
          <w:rFonts w:ascii="Tahoma" w:hAnsi="Tahoma" w:cs="Tahoma"/>
          <w:sz w:val="20"/>
          <w:szCs w:val="20"/>
        </w:rPr>
        <w:t xml:space="preserve"> </w:t>
      </w:r>
    </w:p>
    <w:sectPr w:rsidR="00921245" w:rsidRPr="0060221D" w:rsidSect="00A713C5">
      <w:pgSz w:w="11907" w:h="16840" w:code="9"/>
      <w:pgMar w:top="720" w:right="720" w:bottom="720" w:left="72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E6CA7"/>
    <w:multiLevelType w:val="hybridMultilevel"/>
    <w:tmpl w:val="BA3E9516"/>
    <w:lvl w:ilvl="0" w:tplc="F1389174">
      <w:start w:val="1"/>
      <w:numFmt w:val="decimal"/>
      <w:lvlText w:val="%1."/>
      <w:lvlJc w:val="left"/>
      <w:pPr>
        <w:ind w:left="338" w:hanging="360"/>
      </w:pPr>
      <w:rPr>
        <w:rFonts w:hint="default"/>
      </w:rPr>
    </w:lvl>
    <w:lvl w:ilvl="1" w:tplc="08090019" w:tentative="1">
      <w:start w:val="1"/>
      <w:numFmt w:val="lowerLetter"/>
      <w:lvlText w:val="%2."/>
      <w:lvlJc w:val="left"/>
      <w:pPr>
        <w:ind w:left="1058" w:hanging="360"/>
      </w:pPr>
    </w:lvl>
    <w:lvl w:ilvl="2" w:tplc="0809001B" w:tentative="1">
      <w:start w:val="1"/>
      <w:numFmt w:val="lowerRoman"/>
      <w:lvlText w:val="%3."/>
      <w:lvlJc w:val="right"/>
      <w:pPr>
        <w:ind w:left="1778" w:hanging="180"/>
      </w:pPr>
    </w:lvl>
    <w:lvl w:ilvl="3" w:tplc="0809000F" w:tentative="1">
      <w:start w:val="1"/>
      <w:numFmt w:val="decimal"/>
      <w:lvlText w:val="%4."/>
      <w:lvlJc w:val="left"/>
      <w:pPr>
        <w:ind w:left="2498" w:hanging="360"/>
      </w:pPr>
    </w:lvl>
    <w:lvl w:ilvl="4" w:tplc="08090019" w:tentative="1">
      <w:start w:val="1"/>
      <w:numFmt w:val="lowerLetter"/>
      <w:lvlText w:val="%5."/>
      <w:lvlJc w:val="left"/>
      <w:pPr>
        <w:ind w:left="3218" w:hanging="360"/>
      </w:pPr>
    </w:lvl>
    <w:lvl w:ilvl="5" w:tplc="0809001B" w:tentative="1">
      <w:start w:val="1"/>
      <w:numFmt w:val="lowerRoman"/>
      <w:lvlText w:val="%6."/>
      <w:lvlJc w:val="right"/>
      <w:pPr>
        <w:ind w:left="3938" w:hanging="180"/>
      </w:pPr>
    </w:lvl>
    <w:lvl w:ilvl="6" w:tplc="0809000F" w:tentative="1">
      <w:start w:val="1"/>
      <w:numFmt w:val="decimal"/>
      <w:lvlText w:val="%7."/>
      <w:lvlJc w:val="left"/>
      <w:pPr>
        <w:ind w:left="4658" w:hanging="360"/>
      </w:pPr>
    </w:lvl>
    <w:lvl w:ilvl="7" w:tplc="08090019" w:tentative="1">
      <w:start w:val="1"/>
      <w:numFmt w:val="lowerLetter"/>
      <w:lvlText w:val="%8."/>
      <w:lvlJc w:val="left"/>
      <w:pPr>
        <w:ind w:left="5378" w:hanging="360"/>
      </w:pPr>
    </w:lvl>
    <w:lvl w:ilvl="8" w:tplc="0809001B" w:tentative="1">
      <w:start w:val="1"/>
      <w:numFmt w:val="lowerRoman"/>
      <w:lvlText w:val="%9."/>
      <w:lvlJc w:val="right"/>
      <w:pPr>
        <w:ind w:left="6098" w:hanging="180"/>
      </w:pPr>
    </w:lvl>
  </w:abstractNum>
  <w:abstractNum w:abstractNumId="1">
    <w:nsid w:val="3BBA207D"/>
    <w:multiLevelType w:val="hybridMultilevel"/>
    <w:tmpl w:val="4D0EA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272"/>
    <w:rsid w:val="00000C24"/>
    <w:rsid w:val="00010756"/>
    <w:rsid w:val="00012546"/>
    <w:rsid w:val="000257BA"/>
    <w:rsid w:val="00047B8F"/>
    <w:rsid w:val="00076C35"/>
    <w:rsid w:val="000B6F7B"/>
    <w:rsid w:val="000D6997"/>
    <w:rsid w:val="000E0D26"/>
    <w:rsid w:val="000F63CF"/>
    <w:rsid w:val="0011748C"/>
    <w:rsid w:val="00120CB7"/>
    <w:rsid w:val="001366F3"/>
    <w:rsid w:val="00140D2A"/>
    <w:rsid w:val="001A2666"/>
    <w:rsid w:val="001A660D"/>
    <w:rsid w:val="001B3C6F"/>
    <w:rsid w:val="001B6252"/>
    <w:rsid w:val="001C3F34"/>
    <w:rsid w:val="001C76E9"/>
    <w:rsid w:val="001F4ACF"/>
    <w:rsid w:val="001F6A3F"/>
    <w:rsid w:val="00212B94"/>
    <w:rsid w:val="00216367"/>
    <w:rsid w:val="00216A05"/>
    <w:rsid w:val="00216EE6"/>
    <w:rsid w:val="00245E85"/>
    <w:rsid w:val="00253047"/>
    <w:rsid w:val="00253464"/>
    <w:rsid w:val="00256B9E"/>
    <w:rsid w:val="00266380"/>
    <w:rsid w:val="00276EE0"/>
    <w:rsid w:val="00283E41"/>
    <w:rsid w:val="00293B6C"/>
    <w:rsid w:val="00296E0B"/>
    <w:rsid w:val="002A660E"/>
    <w:rsid w:val="002B5F26"/>
    <w:rsid w:val="002C54E4"/>
    <w:rsid w:val="002C7C10"/>
    <w:rsid w:val="002D0380"/>
    <w:rsid w:val="002E1B6B"/>
    <w:rsid w:val="002F33E7"/>
    <w:rsid w:val="002F4C07"/>
    <w:rsid w:val="003117CE"/>
    <w:rsid w:val="00316357"/>
    <w:rsid w:val="003310E5"/>
    <w:rsid w:val="00333EC5"/>
    <w:rsid w:val="00342C1B"/>
    <w:rsid w:val="0035093C"/>
    <w:rsid w:val="00371415"/>
    <w:rsid w:val="00373D42"/>
    <w:rsid w:val="00392F62"/>
    <w:rsid w:val="003E1959"/>
    <w:rsid w:val="003E1F4E"/>
    <w:rsid w:val="00403EC3"/>
    <w:rsid w:val="00415C11"/>
    <w:rsid w:val="004247F9"/>
    <w:rsid w:val="00430F67"/>
    <w:rsid w:val="004323B1"/>
    <w:rsid w:val="00454A07"/>
    <w:rsid w:val="00470272"/>
    <w:rsid w:val="004710F8"/>
    <w:rsid w:val="00493876"/>
    <w:rsid w:val="00494147"/>
    <w:rsid w:val="00494B46"/>
    <w:rsid w:val="004B5683"/>
    <w:rsid w:val="004C0DB0"/>
    <w:rsid w:val="004C39A2"/>
    <w:rsid w:val="004C64B0"/>
    <w:rsid w:val="004C69BD"/>
    <w:rsid w:val="004E0463"/>
    <w:rsid w:val="004F6BDC"/>
    <w:rsid w:val="005253B2"/>
    <w:rsid w:val="00566860"/>
    <w:rsid w:val="005B1B37"/>
    <w:rsid w:val="005D0D5D"/>
    <w:rsid w:val="005D1C5A"/>
    <w:rsid w:val="005D2B3B"/>
    <w:rsid w:val="0060221D"/>
    <w:rsid w:val="00624DBC"/>
    <w:rsid w:val="006430A8"/>
    <w:rsid w:val="00646E80"/>
    <w:rsid w:val="0066301B"/>
    <w:rsid w:val="00665569"/>
    <w:rsid w:val="00675E69"/>
    <w:rsid w:val="006802B7"/>
    <w:rsid w:val="00683D28"/>
    <w:rsid w:val="006852DD"/>
    <w:rsid w:val="00686C74"/>
    <w:rsid w:val="00694C13"/>
    <w:rsid w:val="00695961"/>
    <w:rsid w:val="006A27C8"/>
    <w:rsid w:val="006A4EFA"/>
    <w:rsid w:val="006A5317"/>
    <w:rsid w:val="006A7962"/>
    <w:rsid w:val="006C0B2B"/>
    <w:rsid w:val="006C5B11"/>
    <w:rsid w:val="006C7132"/>
    <w:rsid w:val="006E3363"/>
    <w:rsid w:val="006E52E7"/>
    <w:rsid w:val="006F20E4"/>
    <w:rsid w:val="006F68D4"/>
    <w:rsid w:val="00714E7D"/>
    <w:rsid w:val="007177A4"/>
    <w:rsid w:val="007272A9"/>
    <w:rsid w:val="00751AC8"/>
    <w:rsid w:val="007735FB"/>
    <w:rsid w:val="007935BB"/>
    <w:rsid w:val="007B062D"/>
    <w:rsid w:val="007B465A"/>
    <w:rsid w:val="007B4AB6"/>
    <w:rsid w:val="007B785F"/>
    <w:rsid w:val="007C78E7"/>
    <w:rsid w:val="007D3710"/>
    <w:rsid w:val="007F5A8F"/>
    <w:rsid w:val="008070F7"/>
    <w:rsid w:val="00834D13"/>
    <w:rsid w:val="00841222"/>
    <w:rsid w:val="00845712"/>
    <w:rsid w:val="008615F3"/>
    <w:rsid w:val="008658E2"/>
    <w:rsid w:val="00875F30"/>
    <w:rsid w:val="008850A5"/>
    <w:rsid w:val="00885866"/>
    <w:rsid w:val="008A32A3"/>
    <w:rsid w:val="008D3CDE"/>
    <w:rsid w:val="008F4EB5"/>
    <w:rsid w:val="00902EE8"/>
    <w:rsid w:val="00913050"/>
    <w:rsid w:val="00921245"/>
    <w:rsid w:val="009263DA"/>
    <w:rsid w:val="0093077F"/>
    <w:rsid w:val="00984500"/>
    <w:rsid w:val="0098767C"/>
    <w:rsid w:val="00997559"/>
    <w:rsid w:val="00997803"/>
    <w:rsid w:val="009A1F32"/>
    <w:rsid w:val="009D2EC8"/>
    <w:rsid w:val="009D697D"/>
    <w:rsid w:val="009E3A09"/>
    <w:rsid w:val="009F5B59"/>
    <w:rsid w:val="00A02285"/>
    <w:rsid w:val="00A07B06"/>
    <w:rsid w:val="00A1500A"/>
    <w:rsid w:val="00A713C5"/>
    <w:rsid w:val="00AA5F9E"/>
    <w:rsid w:val="00AA6945"/>
    <w:rsid w:val="00AC0CB3"/>
    <w:rsid w:val="00AC393F"/>
    <w:rsid w:val="00AF36F4"/>
    <w:rsid w:val="00B00063"/>
    <w:rsid w:val="00B12646"/>
    <w:rsid w:val="00B33A6D"/>
    <w:rsid w:val="00B47B05"/>
    <w:rsid w:val="00B60FF5"/>
    <w:rsid w:val="00BA7215"/>
    <w:rsid w:val="00BE1813"/>
    <w:rsid w:val="00BF2197"/>
    <w:rsid w:val="00C14E33"/>
    <w:rsid w:val="00C15F02"/>
    <w:rsid w:val="00C209EF"/>
    <w:rsid w:val="00C23BFC"/>
    <w:rsid w:val="00C26D9A"/>
    <w:rsid w:val="00C273CF"/>
    <w:rsid w:val="00C44D92"/>
    <w:rsid w:val="00C642C4"/>
    <w:rsid w:val="00C648A3"/>
    <w:rsid w:val="00C82ED3"/>
    <w:rsid w:val="00C835B2"/>
    <w:rsid w:val="00C9078C"/>
    <w:rsid w:val="00CA4126"/>
    <w:rsid w:val="00CC0EA0"/>
    <w:rsid w:val="00CD1EFD"/>
    <w:rsid w:val="00CE21FB"/>
    <w:rsid w:val="00CE68E2"/>
    <w:rsid w:val="00D00FAC"/>
    <w:rsid w:val="00D12DEF"/>
    <w:rsid w:val="00D211AA"/>
    <w:rsid w:val="00D21D20"/>
    <w:rsid w:val="00D26567"/>
    <w:rsid w:val="00D31E1E"/>
    <w:rsid w:val="00D457A4"/>
    <w:rsid w:val="00D50FA0"/>
    <w:rsid w:val="00D93871"/>
    <w:rsid w:val="00DD5646"/>
    <w:rsid w:val="00DF6077"/>
    <w:rsid w:val="00DF65C8"/>
    <w:rsid w:val="00E000FD"/>
    <w:rsid w:val="00E13AED"/>
    <w:rsid w:val="00E23A46"/>
    <w:rsid w:val="00E52504"/>
    <w:rsid w:val="00E54A69"/>
    <w:rsid w:val="00E80E56"/>
    <w:rsid w:val="00EB42AA"/>
    <w:rsid w:val="00EB4A06"/>
    <w:rsid w:val="00EC3EC5"/>
    <w:rsid w:val="00EE1526"/>
    <w:rsid w:val="00EE45BE"/>
    <w:rsid w:val="00EE6451"/>
    <w:rsid w:val="00F02E3A"/>
    <w:rsid w:val="00F13B16"/>
    <w:rsid w:val="00F26C81"/>
    <w:rsid w:val="00F41DC3"/>
    <w:rsid w:val="00F45171"/>
    <w:rsid w:val="00F528B5"/>
    <w:rsid w:val="00F63E64"/>
    <w:rsid w:val="00F65CD0"/>
    <w:rsid w:val="00F72458"/>
    <w:rsid w:val="00F920CD"/>
    <w:rsid w:val="00FA5A1C"/>
    <w:rsid w:val="00FF5569"/>
    <w:rsid w:val="00FF7DC5"/>
    <w:rsid w:val="6939B5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C2A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GB"/>
    </w:rPr>
  </w:style>
  <w:style w:type="paragraph" w:styleId="Heading1">
    <w:name w:val="heading 1"/>
    <w:basedOn w:val="Normal"/>
    <w:next w:val="Normal"/>
    <w:qFormat/>
    <w:pPr>
      <w:keepNext/>
      <w:ind w:left="-900"/>
      <w:outlineLvl w:val="0"/>
    </w:pPr>
    <w:rPr>
      <w:rFonts w:ascii="Tahoma" w:hAnsi="Tahoma"/>
      <w:b/>
      <w:u w:val="single"/>
    </w:rPr>
  </w:style>
  <w:style w:type="paragraph" w:styleId="Heading2">
    <w:name w:val="heading 2"/>
    <w:basedOn w:val="Normal"/>
    <w:next w:val="Normal"/>
    <w:qFormat/>
    <w:pPr>
      <w:keepNext/>
      <w:ind w:left="-720"/>
      <w:outlineLvl w:val="1"/>
    </w:pPr>
    <w:rPr>
      <w:rFonts w:ascii="Tahoma" w:hAnsi="Tahoma"/>
      <w:b/>
      <w:sz w:val="32"/>
      <w:u w:val="single"/>
    </w:rPr>
  </w:style>
  <w:style w:type="paragraph" w:styleId="Heading3">
    <w:name w:val="heading 3"/>
    <w:basedOn w:val="Normal"/>
    <w:next w:val="Normal"/>
    <w:qFormat/>
    <w:pPr>
      <w:keepNext/>
      <w:ind w:left="-720"/>
      <w:outlineLvl w:val="2"/>
    </w:pPr>
    <w:rPr>
      <w:rFonts w:ascii="Tahoma" w:hAnsi="Tahoma"/>
      <w:b/>
      <w:u w:val="single"/>
    </w:rPr>
  </w:style>
  <w:style w:type="paragraph" w:styleId="Heading4">
    <w:name w:val="heading 4"/>
    <w:basedOn w:val="Normal"/>
    <w:next w:val="Normal"/>
    <w:qFormat/>
    <w:pPr>
      <w:keepNext/>
      <w:ind w:left="720" w:firstLine="720"/>
      <w:outlineLvl w:val="3"/>
    </w:pPr>
    <w:rPr>
      <w:rFonts w:ascii="Tahoma" w:hAnsi="Tahoma"/>
      <w:sz w:val="28"/>
    </w:rPr>
  </w:style>
  <w:style w:type="paragraph" w:styleId="Heading5">
    <w:name w:val="heading 5"/>
    <w:basedOn w:val="Normal"/>
    <w:next w:val="Normal"/>
    <w:qFormat/>
    <w:pPr>
      <w:keepNext/>
      <w:outlineLvl w:val="4"/>
    </w:pPr>
    <w:rPr>
      <w:rFonts w:ascii="Tahoma" w:hAnsi="Tahoma"/>
      <w:u w:val="single"/>
    </w:rPr>
  </w:style>
  <w:style w:type="paragraph" w:styleId="Heading6">
    <w:name w:val="heading 6"/>
    <w:basedOn w:val="Normal"/>
    <w:next w:val="Normal"/>
    <w:qFormat/>
    <w:pPr>
      <w:keepNext/>
      <w:ind w:left="-720"/>
      <w:outlineLvl w:val="5"/>
    </w:pPr>
    <w:rPr>
      <w:b/>
      <w:sz w:val="32"/>
    </w:rPr>
  </w:style>
  <w:style w:type="paragraph" w:styleId="Heading7">
    <w:name w:val="heading 7"/>
    <w:basedOn w:val="Normal"/>
    <w:next w:val="Normal"/>
    <w:qFormat/>
    <w:pPr>
      <w:keepNext/>
      <w:ind w:left="-720"/>
      <w:outlineLvl w:val="6"/>
    </w:pPr>
    <w:rPr>
      <w:rFonts w:ascii="Tahoma" w:hAnsi="Tahoma"/>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900"/>
    </w:pPr>
    <w:rPr>
      <w:rFonts w:ascii="Tahoma" w:hAnsi="Tahoma"/>
    </w:rPr>
  </w:style>
  <w:style w:type="paragraph" w:styleId="BodyTextIndent2">
    <w:name w:val="Body Text Indent 2"/>
    <w:basedOn w:val="Normal"/>
    <w:pPr>
      <w:ind w:left="-720"/>
    </w:pPr>
    <w:rPr>
      <w:rFonts w:ascii="Tahoma" w:hAnsi="Tahoma"/>
    </w:rPr>
  </w:style>
  <w:style w:type="paragraph" w:styleId="BodyTextIndent3">
    <w:name w:val="Body Text Indent 3"/>
    <w:basedOn w:val="Normal"/>
    <w:pPr>
      <w:ind w:left="-720"/>
    </w:pPr>
    <w:rPr>
      <w:rFonts w:ascii="Tahoma" w:hAnsi="Tahoma"/>
      <w:sz w:val="28"/>
    </w:rPr>
  </w:style>
  <w:style w:type="paragraph" w:styleId="BalloonText">
    <w:name w:val="Balloon Text"/>
    <w:basedOn w:val="Normal"/>
    <w:semiHidden/>
    <w:rsid w:val="00694C13"/>
    <w:rPr>
      <w:rFonts w:ascii="Tahoma" w:hAnsi="Tahoma" w:cs="Tahoma"/>
      <w:sz w:val="16"/>
      <w:szCs w:val="16"/>
    </w:rPr>
  </w:style>
  <w:style w:type="paragraph" w:styleId="ListParagraph">
    <w:name w:val="List Paragraph"/>
    <w:basedOn w:val="Normal"/>
    <w:uiPriority w:val="34"/>
    <w:qFormat/>
    <w:rsid w:val="009F5B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GB"/>
    </w:rPr>
  </w:style>
  <w:style w:type="paragraph" w:styleId="Heading1">
    <w:name w:val="heading 1"/>
    <w:basedOn w:val="Normal"/>
    <w:next w:val="Normal"/>
    <w:qFormat/>
    <w:pPr>
      <w:keepNext/>
      <w:ind w:left="-900"/>
      <w:outlineLvl w:val="0"/>
    </w:pPr>
    <w:rPr>
      <w:rFonts w:ascii="Tahoma" w:hAnsi="Tahoma"/>
      <w:b/>
      <w:u w:val="single"/>
    </w:rPr>
  </w:style>
  <w:style w:type="paragraph" w:styleId="Heading2">
    <w:name w:val="heading 2"/>
    <w:basedOn w:val="Normal"/>
    <w:next w:val="Normal"/>
    <w:qFormat/>
    <w:pPr>
      <w:keepNext/>
      <w:ind w:left="-720"/>
      <w:outlineLvl w:val="1"/>
    </w:pPr>
    <w:rPr>
      <w:rFonts w:ascii="Tahoma" w:hAnsi="Tahoma"/>
      <w:b/>
      <w:sz w:val="32"/>
      <w:u w:val="single"/>
    </w:rPr>
  </w:style>
  <w:style w:type="paragraph" w:styleId="Heading3">
    <w:name w:val="heading 3"/>
    <w:basedOn w:val="Normal"/>
    <w:next w:val="Normal"/>
    <w:qFormat/>
    <w:pPr>
      <w:keepNext/>
      <w:ind w:left="-720"/>
      <w:outlineLvl w:val="2"/>
    </w:pPr>
    <w:rPr>
      <w:rFonts w:ascii="Tahoma" w:hAnsi="Tahoma"/>
      <w:b/>
      <w:u w:val="single"/>
    </w:rPr>
  </w:style>
  <w:style w:type="paragraph" w:styleId="Heading4">
    <w:name w:val="heading 4"/>
    <w:basedOn w:val="Normal"/>
    <w:next w:val="Normal"/>
    <w:qFormat/>
    <w:pPr>
      <w:keepNext/>
      <w:ind w:left="720" w:firstLine="720"/>
      <w:outlineLvl w:val="3"/>
    </w:pPr>
    <w:rPr>
      <w:rFonts w:ascii="Tahoma" w:hAnsi="Tahoma"/>
      <w:sz w:val="28"/>
    </w:rPr>
  </w:style>
  <w:style w:type="paragraph" w:styleId="Heading5">
    <w:name w:val="heading 5"/>
    <w:basedOn w:val="Normal"/>
    <w:next w:val="Normal"/>
    <w:qFormat/>
    <w:pPr>
      <w:keepNext/>
      <w:outlineLvl w:val="4"/>
    </w:pPr>
    <w:rPr>
      <w:rFonts w:ascii="Tahoma" w:hAnsi="Tahoma"/>
      <w:u w:val="single"/>
    </w:rPr>
  </w:style>
  <w:style w:type="paragraph" w:styleId="Heading6">
    <w:name w:val="heading 6"/>
    <w:basedOn w:val="Normal"/>
    <w:next w:val="Normal"/>
    <w:qFormat/>
    <w:pPr>
      <w:keepNext/>
      <w:ind w:left="-720"/>
      <w:outlineLvl w:val="5"/>
    </w:pPr>
    <w:rPr>
      <w:b/>
      <w:sz w:val="32"/>
    </w:rPr>
  </w:style>
  <w:style w:type="paragraph" w:styleId="Heading7">
    <w:name w:val="heading 7"/>
    <w:basedOn w:val="Normal"/>
    <w:next w:val="Normal"/>
    <w:qFormat/>
    <w:pPr>
      <w:keepNext/>
      <w:ind w:left="-720"/>
      <w:outlineLvl w:val="6"/>
    </w:pPr>
    <w:rPr>
      <w:rFonts w:ascii="Tahoma" w:hAnsi="Tahoma"/>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900"/>
    </w:pPr>
    <w:rPr>
      <w:rFonts w:ascii="Tahoma" w:hAnsi="Tahoma"/>
    </w:rPr>
  </w:style>
  <w:style w:type="paragraph" w:styleId="BodyTextIndent2">
    <w:name w:val="Body Text Indent 2"/>
    <w:basedOn w:val="Normal"/>
    <w:pPr>
      <w:ind w:left="-720"/>
    </w:pPr>
    <w:rPr>
      <w:rFonts w:ascii="Tahoma" w:hAnsi="Tahoma"/>
    </w:rPr>
  </w:style>
  <w:style w:type="paragraph" w:styleId="BodyTextIndent3">
    <w:name w:val="Body Text Indent 3"/>
    <w:basedOn w:val="Normal"/>
    <w:pPr>
      <w:ind w:left="-720"/>
    </w:pPr>
    <w:rPr>
      <w:rFonts w:ascii="Tahoma" w:hAnsi="Tahoma"/>
      <w:sz w:val="28"/>
    </w:rPr>
  </w:style>
  <w:style w:type="paragraph" w:styleId="BalloonText">
    <w:name w:val="Balloon Text"/>
    <w:basedOn w:val="Normal"/>
    <w:semiHidden/>
    <w:rsid w:val="00694C13"/>
    <w:rPr>
      <w:rFonts w:ascii="Tahoma" w:hAnsi="Tahoma" w:cs="Tahoma"/>
      <w:sz w:val="16"/>
      <w:szCs w:val="16"/>
    </w:rPr>
  </w:style>
  <w:style w:type="paragraph" w:styleId="ListParagraph">
    <w:name w:val="List Paragraph"/>
    <w:basedOn w:val="Normal"/>
    <w:uiPriority w:val="34"/>
    <w:qFormat/>
    <w:rsid w:val="009F5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21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DavyW</dc:creator>
  <cp:lastModifiedBy>Catherine Fordyce</cp:lastModifiedBy>
  <cp:revision>2</cp:revision>
  <cp:lastPrinted>2018-06-07T10:33:00Z</cp:lastPrinted>
  <dcterms:created xsi:type="dcterms:W3CDTF">2022-02-03T12:16:00Z</dcterms:created>
  <dcterms:modified xsi:type="dcterms:W3CDTF">2022-02-03T12:16:00Z</dcterms:modified>
</cp:coreProperties>
</file>